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161F" w14:textId="4E6A95A7" w:rsidR="0019729C" w:rsidRDefault="00A13BF0" w:rsidP="0019729C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A30A80">
        <w:rPr>
          <w:rFonts w:ascii="微软雅黑" w:eastAsia="微软雅黑" w:hAnsi="微软雅黑" w:hint="eastAsia"/>
          <w:b/>
          <w:bCs/>
          <w:sz w:val="32"/>
          <w:szCs w:val="32"/>
        </w:rPr>
        <w:t>正版软件</w:t>
      </w:r>
      <w:r w:rsidR="00F44413" w:rsidRPr="00A30A80">
        <w:rPr>
          <w:rFonts w:ascii="微软雅黑" w:eastAsia="微软雅黑" w:hAnsi="微软雅黑" w:hint="eastAsia"/>
          <w:b/>
          <w:bCs/>
          <w:sz w:val="32"/>
          <w:szCs w:val="32"/>
        </w:rPr>
        <w:t>校外</w:t>
      </w:r>
      <w:r w:rsidR="006E70C4">
        <w:rPr>
          <w:rFonts w:ascii="微软雅黑" w:eastAsia="微软雅黑" w:hAnsi="微软雅黑" w:hint="eastAsia"/>
          <w:b/>
          <w:bCs/>
          <w:sz w:val="32"/>
          <w:szCs w:val="32"/>
        </w:rPr>
        <w:t>安装</w:t>
      </w:r>
      <w:r w:rsidRPr="00A30A80">
        <w:rPr>
          <w:rFonts w:ascii="微软雅黑" w:eastAsia="微软雅黑" w:hAnsi="微软雅黑" w:hint="eastAsia"/>
          <w:b/>
          <w:bCs/>
          <w:sz w:val="32"/>
          <w:szCs w:val="32"/>
        </w:rPr>
        <w:t>激活流程</w:t>
      </w:r>
    </w:p>
    <w:p w14:paraId="6F02B2C1" w14:textId="47228900" w:rsidR="0019729C" w:rsidRPr="00A30A80" w:rsidRDefault="0019729C" w:rsidP="0019729C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A30A80">
        <w:rPr>
          <w:rFonts w:ascii="微软雅黑" w:eastAsia="微软雅黑" w:hAnsi="微软雅黑" w:hint="eastAsia"/>
          <w:sz w:val="28"/>
          <w:szCs w:val="28"/>
        </w:rPr>
        <w:t>学校正版软件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平台</w:t>
      </w:r>
      <w:r w:rsidRPr="00A30A80">
        <w:rPr>
          <w:rFonts w:ascii="微软雅黑" w:eastAsia="微软雅黑" w:hAnsi="微软雅黑" w:hint="eastAsia"/>
          <w:sz w:val="28"/>
          <w:szCs w:val="28"/>
        </w:rPr>
        <w:t>面向全校师生提供正版软件下载及激活服务，在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校外需要</w:t>
      </w:r>
      <w:r w:rsidRPr="00A30A80">
        <w:rPr>
          <w:rFonts w:ascii="微软雅黑" w:eastAsia="微软雅黑" w:hAnsi="微软雅黑" w:hint="eastAsia"/>
          <w:sz w:val="28"/>
          <w:szCs w:val="28"/>
        </w:rPr>
        <w:t>安装</w:t>
      </w:r>
      <w:r w:rsidR="002E7BEB">
        <w:rPr>
          <w:rFonts w:ascii="微软雅黑" w:eastAsia="微软雅黑" w:hAnsi="微软雅黑" w:hint="eastAsia"/>
          <w:sz w:val="28"/>
          <w:szCs w:val="28"/>
        </w:rPr>
        <w:t>并</w:t>
      </w:r>
      <w:r w:rsidRPr="00A30A80">
        <w:rPr>
          <w:rFonts w:ascii="微软雅黑" w:eastAsia="微软雅黑" w:hAnsi="微软雅黑" w:hint="eastAsia"/>
          <w:sz w:val="28"/>
          <w:szCs w:val="28"/>
        </w:rPr>
        <w:t>激活正版软件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时</w:t>
      </w:r>
      <w:r w:rsidRPr="00A30A80">
        <w:rPr>
          <w:rFonts w:ascii="微软雅黑" w:eastAsia="微软雅黑" w:hAnsi="微软雅黑" w:hint="eastAsia"/>
          <w:sz w:val="28"/>
          <w:szCs w:val="28"/>
        </w:rPr>
        <w:t>，请按以下流程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处理</w:t>
      </w:r>
      <w:r w:rsidRPr="00A30A80">
        <w:rPr>
          <w:rFonts w:ascii="微软雅黑" w:eastAsia="微软雅黑" w:hAnsi="微软雅黑" w:hint="eastAsia"/>
          <w:sz w:val="28"/>
          <w:szCs w:val="28"/>
        </w:rPr>
        <w:t>：</w:t>
      </w:r>
    </w:p>
    <w:p w14:paraId="4321AC1D" w14:textId="493001B9" w:rsidR="0019729C" w:rsidRPr="005B4C84" w:rsidRDefault="0019729C" w:rsidP="00917E1E">
      <w:pPr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5B4C84">
        <w:rPr>
          <w:rFonts w:ascii="微软雅黑" w:eastAsia="微软雅黑" w:hAnsi="微软雅黑" w:hint="eastAsia"/>
          <w:b/>
          <w:bCs/>
          <w:sz w:val="28"/>
          <w:szCs w:val="28"/>
        </w:rPr>
        <w:t>一、</w:t>
      </w:r>
      <w:r w:rsidR="00A47087" w:rsidRPr="005B4C8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下载</w:t>
      </w:r>
      <w:r w:rsidR="00F44413" w:rsidRPr="005B4C8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并</w:t>
      </w:r>
      <w:r w:rsidR="00A47087" w:rsidRPr="005B4C8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安装</w:t>
      </w:r>
      <w:r w:rsidR="001C479F" w:rsidRPr="005B4C8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激活专用</w:t>
      </w:r>
      <w:r w:rsidR="00A47087" w:rsidRPr="005B4C84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客户端</w:t>
      </w:r>
    </w:p>
    <w:p w14:paraId="172FC315" w14:textId="729CEA00" w:rsidR="00A30A80" w:rsidRPr="00A30A80" w:rsidRDefault="005A4579" w:rsidP="00F44413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A30A80">
        <w:rPr>
          <w:rFonts w:ascii="微软雅黑" w:eastAsia="微软雅黑" w:hAnsi="微软雅黑" w:hint="eastAsia"/>
          <w:sz w:val="28"/>
          <w:szCs w:val="28"/>
        </w:rPr>
        <w:t>该</w:t>
      </w:r>
      <w:r w:rsidR="00C50DEF" w:rsidRPr="00A30A80">
        <w:rPr>
          <w:rFonts w:ascii="微软雅黑" w:eastAsia="微软雅黑" w:hAnsi="微软雅黑" w:hint="eastAsia"/>
          <w:sz w:val="28"/>
          <w:szCs w:val="28"/>
        </w:rPr>
        <w:t>客户端</w:t>
      </w:r>
      <w:r w:rsidRPr="00A30A80">
        <w:rPr>
          <w:rFonts w:ascii="微软雅黑" w:eastAsia="微软雅黑" w:hAnsi="微软雅黑" w:hint="eastAsia"/>
          <w:sz w:val="28"/>
          <w:szCs w:val="28"/>
        </w:rPr>
        <w:t>软件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用于访问校内软件服务平台和激活服务器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，</w:t>
      </w:r>
      <w:r w:rsidR="00C50DEF" w:rsidRPr="00A30A80">
        <w:rPr>
          <w:rFonts w:ascii="微软雅黑" w:eastAsia="微软雅黑" w:hAnsi="微软雅黑" w:hint="eastAsia"/>
          <w:sz w:val="28"/>
          <w:szCs w:val="28"/>
        </w:rPr>
        <w:t>分为</w:t>
      </w:r>
      <w:r w:rsidR="00C50DEF" w:rsidRPr="00A30A80">
        <w:rPr>
          <w:rFonts w:ascii="微软雅黑" w:eastAsia="微软雅黑" w:hAnsi="微软雅黑"/>
          <w:b/>
          <w:sz w:val="28"/>
          <w:szCs w:val="28"/>
        </w:rPr>
        <w:t>Windows</w:t>
      </w:r>
      <w:r w:rsidR="00C50DEF" w:rsidRPr="00A30A80">
        <w:rPr>
          <w:rFonts w:ascii="微软雅黑" w:eastAsia="微软雅黑" w:hAnsi="微软雅黑"/>
          <w:sz w:val="28"/>
          <w:szCs w:val="28"/>
        </w:rPr>
        <w:t>系统</w:t>
      </w:r>
      <w:r w:rsidR="00C50DEF" w:rsidRPr="00A30A80">
        <w:rPr>
          <w:rFonts w:ascii="微软雅黑" w:eastAsia="微软雅黑" w:hAnsi="微软雅黑" w:hint="eastAsia"/>
          <w:sz w:val="28"/>
          <w:szCs w:val="28"/>
        </w:rPr>
        <w:t>、</w:t>
      </w:r>
      <w:r w:rsidR="00C50DEF" w:rsidRPr="00A30A80">
        <w:rPr>
          <w:rFonts w:ascii="微软雅黑" w:eastAsia="微软雅黑" w:hAnsi="微软雅黑"/>
          <w:b/>
          <w:sz w:val="28"/>
          <w:szCs w:val="28"/>
        </w:rPr>
        <w:t>MAC OS</w:t>
      </w:r>
      <w:r w:rsidR="00C50DEF" w:rsidRPr="00A30A80">
        <w:rPr>
          <w:rFonts w:ascii="微软雅黑" w:eastAsia="微软雅黑" w:hAnsi="微软雅黑"/>
          <w:sz w:val="28"/>
          <w:szCs w:val="28"/>
        </w:rPr>
        <w:t>系统</w:t>
      </w:r>
      <w:r w:rsidRPr="00A30A80">
        <w:rPr>
          <w:rFonts w:ascii="微软雅黑" w:eastAsia="微软雅黑" w:hAnsi="微软雅黑" w:hint="eastAsia"/>
          <w:sz w:val="28"/>
          <w:szCs w:val="28"/>
        </w:rPr>
        <w:t>，</w:t>
      </w:r>
      <w:r w:rsidR="00C50DEF" w:rsidRPr="00A30A80">
        <w:rPr>
          <w:rFonts w:ascii="微软雅黑" w:eastAsia="微软雅黑" w:hAnsi="微软雅黑"/>
          <w:b/>
          <w:sz w:val="28"/>
          <w:szCs w:val="28"/>
        </w:rPr>
        <w:t>Linux</w:t>
      </w:r>
      <w:r w:rsidR="00C50DEF" w:rsidRPr="00A30A80">
        <w:rPr>
          <w:rFonts w:ascii="微软雅黑" w:eastAsia="微软雅黑" w:hAnsi="微软雅黑"/>
          <w:sz w:val="28"/>
          <w:szCs w:val="28"/>
        </w:rPr>
        <w:t>系统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不同版本</w:t>
      </w:r>
      <w:r w:rsidR="002E7BEB">
        <w:rPr>
          <w:rFonts w:ascii="微软雅黑" w:eastAsia="微软雅黑" w:hAnsi="微软雅黑" w:hint="eastAsia"/>
          <w:sz w:val="28"/>
          <w:szCs w:val="28"/>
        </w:rPr>
        <w:t>。</w:t>
      </w:r>
      <w:r w:rsidRPr="00A30A80">
        <w:rPr>
          <w:rFonts w:ascii="微软雅黑" w:eastAsia="微软雅黑" w:hAnsi="微软雅黑" w:hint="eastAsia"/>
          <w:sz w:val="28"/>
          <w:szCs w:val="28"/>
        </w:rPr>
        <w:t>请</w:t>
      </w:r>
      <w:r w:rsidR="005B4C84">
        <w:rPr>
          <w:rFonts w:ascii="微软雅黑" w:eastAsia="微软雅黑" w:hAnsi="微软雅黑" w:hint="eastAsia"/>
          <w:sz w:val="28"/>
          <w:szCs w:val="28"/>
        </w:rPr>
        <w:t>下载</w:t>
      </w:r>
      <w:r w:rsidR="002E7BEB">
        <w:rPr>
          <w:rFonts w:ascii="微软雅黑" w:eastAsia="微软雅黑" w:hAnsi="微软雅黑" w:hint="eastAsia"/>
          <w:sz w:val="28"/>
          <w:szCs w:val="28"/>
        </w:rPr>
        <w:t>客户端软件，</w:t>
      </w:r>
      <w:r w:rsidR="005B4C84">
        <w:rPr>
          <w:rFonts w:ascii="微软雅黑" w:eastAsia="微软雅黑" w:hAnsi="微软雅黑" w:hint="eastAsia"/>
          <w:sz w:val="28"/>
          <w:szCs w:val="28"/>
        </w:rPr>
        <w:t>并</w:t>
      </w:r>
      <w:r w:rsidRPr="00A30A80">
        <w:rPr>
          <w:rFonts w:ascii="微软雅黑" w:eastAsia="微软雅黑" w:hAnsi="微软雅黑" w:hint="eastAsia"/>
          <w:sz w:val="28"/>
          <w:szCs w:val="28"/>
        </w:rPr>
        <w:t>根据</w:t>
      </w:r>
      <w:r w:rsidR="00A30A80" w:rsidRPr="00A30A80">
        <w:rPr>
          <w:rFonts w:ascii="微软雅黑" w:eastAsia="微软雅黑" w:hAnsi="微软雅黑" w:hint="eastAsia"/>
          <w:sz w:val="28"/>
          <w:szCs w:val="28"/>
        </w:rPr>
        <w:t>本机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操作系统选择</w:t>
      </w:r>
      <w:r w:rsidR="00A30A80" w:rsidRPr="00A30A80">
        <w:rPr>
          <w:rFonts w:ascii="微软雅黑" w:eastAsia="微软雅黑" w:hAnsi="微软雅黑" w:hint="eastAsia"/>
          <w:sz w:val="28"/>
          <w:szCs w:val="28"/>
        </w:rPr>
        <w:t>合适的安装文件</w:t>
      </w:r>
      <w:r w:rsidR="00F44413" w:rsidRPr="00A30A80">
        <w:rPr>
          <w:rFonts w:ascii="微软雅黑" w:eastAsia="微软雅黑" w:hAnsi="微软雅黑" w:hint="eastAsia"/>
          <w:sz w:val="28"/>
          <w:szCs w:val="28"/>
        </w:rPr>
        <w:t>安装</w:t>
      </w:r>
      <w:r w:rsidRPr="00A30A80">
        <w:rPr>
          <w:rFonts w:ascii="微软雅黑" w:eastAsia="微软雅黑" w:hAnsi="微软雅黑" w:hint="eastAsia"/>
          <w:sz w:val="28"/>
          <w:szCs w:val="28"/>
        </w:rPr>
        <w:t>。</w:t>
      </w:r>
    </w:p>
    <w:p w14:paraId="00A07C6C" w14:textId="557BFDB8" w:rsidR="00C50DEF" w:rsidRDefault="00C50DEF" w:rsidP="00F44413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  <w:r w:rsidRPr="00A30A80">
        <w:rPr>
          <w:rFonts w:ascii="微软雅黑" w:eastAsia="微软雅黑" w:hAnsi="微软雅黑" w:hint="eastAsia"/>
          <w:color w:val="FF0000"/>
          <w:sz w:val="28"/>
          <w:szCs w:val="28"/>
        </w:rPr>
        <w:t>客户端下载链接</w:t>
      </w:r>
      <w:r w:rsidRPr="00A30A80">
        <w:rPr>
          <w:rFonts w:ascii="微软雅黑" w:eastAsia="微软雅黑" w:hAnsi="微软雅黑" w:hint="eastAsia"/>
          <w:sz w:val="28"/>
          <w:szCs w:val="28"/>
        </w:rPr>
        <w:t>：</w:t>
      </w:r>
      <w:hyperlink r:id="rId6" w:history="1">
        <w:r w:rsidR="0019729C" w:rsidRPr="00A30A80">
          <w:rPr>
            <w:rStyle w:val="a4"/>
            <w:rFonts w:ascii="微软雅黑" w:eastAsia="微软雅黑" w:hAnsi="微软雅黑"/>
            <w:sz w:val="28"/>
            <w:szCs w:val="28"/>
          </w:rPr>
          <w:t>http://pan.ustb.edu.cn/l/toTTAi</w:t>
        </w:r>
      </w:hyperlink>
    </w:p>
    <w:p w14:paraId="10C15649" w14:textId="77777777" w:rsidR="002E7BEB" w:rsidRPr="00A30A80" w:rsidRDefault="002E7BEB" w:rsidP="00F44413">
      <w:pPr>
        <w:ind w:firstLineChars="200" w:firstLine="560"/>
        <w:jc w:val="left"/>
        <w:rPr>
          <w:rFonts w:ascii="微软雅黑" w:eastAsia="微软雅黑" w:hAnsi="微软雅黑"/>
          <w:sz w:val="28"/>
          <w:szCs w:val="28"/>
        </w:rPr>
      </w:pPr>
    </w:p>
    <w:p w14:paraId="27D1FED2" w14:textId="2B9250DA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b/>
          <w:sz w:val="24"/>
          <w:szCs w:val="24"/>
        </w:rPr>
        <w:t>Windows</w:t>
      </w:r>
      <w:r w:rsidRPr="002E7BEB">
        <w:rPr>
          <w:rFonts w:ascii="微软雅黑" w:eastAsia="微软雅黑" w:hAnsi="微软雅黑"/>
          <w:sz w:val="24"/>
          <w:szCs w:val="24"/>
        </w:rPr>
        <w:t>系统</w:t>
      </w:r>
      <w:r w:rsidR="00A30A80" w:rsidRPr="002E7BEB">
        <w:rPr>
          <w:rFonts w:ascii="微软雅黑" w:eastAsia="微软雅黑" w:hAnsi="微软雅黑" w:hint="eastAsia"/>
          <w:sz w:val="24"/>
          <w:szCs w:val="24"/>
        </w:rPr>
        <w:t>：</w:t>
      </w:r>
      <w:r w:rsidR="002E7BEB">
        <w:rPr>
          <w:rFonts w:ascii="微软雅黑" w:eastAsia="微软雅黑" w:hAnsi="微软雅黑" w:hint="eastAsia"/>
          <w:sz w:val="24"/>
          <w:szCs w:val="24"/>
        </w:rPr>
        <w:t>（箭头后为</w:t>
      </w:r>
      <w:r w:rsidR="00AB1A16">
        <w:rPr>
          <w:rFonts w:ascii="微软雅黑" w:eastAsia="微软雅黑" w:hAnsi="微软雅黑" w:hint="eastAsia"/>
          <w:sz w:val="24"/>
          <w:szCs w:val="24"/>
        </w:rPr>
        <w:t>操作系统</w:t>
      </w:r>
      <w:r w:rsidR="002E7BEB">
        <w:rPr>
          <w:rFonts w:ascii="微软雅黑" w:eastAsia="微软雅黑" w:hAnsi="微软雅黑" w:hint="eastAsia"/>
          <w:sz w:val="24"/>
          <w:szCs w:val="24"/>
        </w:rPr>
        <w:t>对应的安装文件</w:t>
      </w:r>
      <w:r w:rsidR="00AB1A16">
        <w:rPr>
          <w:rFonts w:ascii="微软雅黑" w:eastAsia="微软雅黑" w:hAnsi="微软雅黑" w:hint="eastAsia"/>
          <w:sz w:val="24"/>
          <w:szCs w:val="24"/>
        </w:rPr>
        <w:t>，下同。</w:t>
      </w:r>
      <w:r w:rsidR="002E7BEB">
        <w:rPr>
          <w:rFonts w:ascii="微软雅黑" w:eastAsia="微软雅黑" w:hAnsi="微软雅黑" w:hint="eastAsia"/>
          <w:sz w:val="24"/>
          <w:szCs w:val="24"/>
        </w:rPr>
        <w:t>）</w:t>
      </w:r>
    </w:p>
    <w:p w14:paraId="3E2991FC" w14:textId="77777777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sz w:val="24"/>
          <w:szCs w:val="24"/>
        </w:rPr>
        <w:t>1）</w:t>
      </w:r>
      <w:r w:rsidR="001C479F" w:rsidRPr="002E7BEB">
        <w:rPr>
          <w:rFonts w:ascii="微软雅黑" w:eastAsia="微软雅黑" w:hAnsi="微软雅黑"/>
          <w:sz w:val="24"/>
          <w:szCs w:val="24"/>
        </w:rPr>
        <w:t xml:space="preserve">Windows 64位系统 ---&gt; ps-pulse-win-9.1r4.2-b1955-64bitinstaller.msi </w:t>
      </w:r>
    </w:p>
    <w:p w14:paraId="5BD251C4" w14:textId="77777777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sz w:val="24"/>
          <w:szCs w:val="24"/>
        </w:rPr>
        <w:t>2）</w:t>
      </w:r>
      <w:r w:rsidR="001C479F" w:rsidRPr="002E7BEB">
        <w:rPr>
          <w:rFonts w:ascii="微软雅黑" w:eastAsia="微软雅黑" w:hAnsi="微软雅黑"/>
          <w:sz w:val="24"/>
          <w:szCs w:val="24"/>
        </w:rPr>
        <w:t>Windows 32位系统 ---&gt; ps-pulse-win-9.1r4.2-b1955-32bitinstaller.msi</w:t>
      </w:r>
    </w:p>
    <w:p w14:paraId="2E97ACDD" w14:textId="3F6D9BAE" w:rsidR="00A47087" w:rsidRPr="002E7BEB" w:rsidRDefault="00A47087" w:rsidP="00A47087">
      <w:pPr>
        <w:rPr>
          <w:rFonts w:ascii="微软雅黑" w:eastAsia="微软雅黑" w:hAnsi="微软雅黑"/>
          <w:b/>
          <w:sz w:val="24"/>
          <w:szCs w:val="24"/>
        </w:rPr>
      </w:pPr>
      <w:r w:rsidRPr="002E7BEB">
        <w:rPr>
          <w:rFonts w:ascii="微软雅黑" w:eastAsia="微软雅黑" w:hAnsi="微软雅黑"/>
          <w:b/>
          <w:sz w:val="24"/>
          <w:szCs w:val="24"/>
        </w:rPr>
        <w:t>MAC OS系统</w:t>
      </w:r>
      <w:r w:rsidR="00A30A80" w:rsidRPr="002E7BEB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14:paraId="0BCF59E7" w14:textId="77777777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sz w:val="24"/>
          <w:szCs w:val="24"/>
        </w:rPr>
        <w:t xml:space="preserve">1） </w:t>
      </w:r>
      <w:r w:rsidR="001C479F" w:rsidRPr="002E7BEB">
        <w:rPr>
          <w:rFonts w:ascii="微软雅黑" w:eastAsia="微软雅黑" w:hAnsi="微软雅黑" w:hint="eastAsia"/>
          <w:sz w:val="24"/>
          <w:szCs w:val="24"/>
        </w:rPr>
        <w:t>MAC</w:t>
      </w:r>
      <w:r w:rsidR="001C479F" w:rsidRPr="002E7BEB">
        <w:rPr>
          <w:rFonts w:ascii="微软雅黑" w:eastAsia="微软雅黑" w:hAnsi="微软雅黑"/>
          <w:sz w:val="24"/>
          <w:szCs w:val="24"/>
        </w:rPr>
        <w:t xml:space="preserve"> </w:t>
      </w:r>
      <w:r w:rsidRPr="002E7BEB">
        <w:rPr>
          <w:rFonts w:ascii="微软雅黑" w:eastAsia="微软雅黑" w:hAnsi="微软雅黑"/>
          <w:sz w:val="24"/>
          <w:szCs w:val="24"/>
        </w:rPr>
        <w:t>OS Catalina 10.15.3及以上---&gt;ps-pulse-mac-9.1r4.2-b1955-installer.dmg</w:t>
      </w:r>
    </w:p>
    <w:p w14:paraId="2CB8AE90" w14:textId="77777777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sz w:val="24"/>
          <w:szCs w:val="24"/>
        </w:rPr>
        <w:t xml:space="preserve">2） </w:t>
      </w:r>
      <w:r w:rsidR="001C479F" w:rsidRPr="002E7BEB">
        <w:rPr>
          <w:rFonts w:ascii="微软雅黑" w:eastAsia="微软雅黑" w:hAnsi="微软雅黑" w:hint="eastAsia"/>
          <w:sz w:val="24"/>
          <w:szCs w:val="24"/>
        </w:rPr>
        <w:t>MAC</w:t>
      </w:r>
      <w:r w:rsidR="001C479F" w:rsidRPr="002E7BEB">
        <w:rPr>
          <w:rFonts w:ascii="微软雅黑" w:eastAsia="微软雅黑" w:hAnsi="微软雅黑"/>
          <w:sz w:val="24"/>
          <w:szCs w:val="24"/>
        </w:rPr>
        <w:t xml:space="preserve"> </w:t>
      </w:r>
      <w:r w:rsidRPr="002E7BEB">
        <w:rPr>
          <w:rFonts w:ascii="微软雅黑" w:eastAsia="微软雅黑" w:hAnsi="微软雅黑"/>
          <w:sz w:val="24"/>
          <w:szCs w:val="24"/>
        </w:rPr>
        <w:t>OS 10.12-10.14.5 ---&gt;ps-pulse-mac-9.1r1.0-b607-installer.dmg</w:t>
      </w:r>
    </w:p>
    <w:p w14:paraId="440D9444" w14:textId="77777777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sz w:val="24"/>
          <w:szCs w:val="24"/>
        </w:rPr>
        <w:t>3） 其它低版本</w:t>
      </w:r>
      <w:r w:rsidR="001C479F" w:rsidRPr="002E7BEB">
        <w:rPr>
          <w:rFonts w:ascii="微软雅黑" w:eastAsia="微软雅黑" w:hAnsi="微软雅黑" w:hint="eastAsia"/>
          <w:sz w:val="24"/>
          <w:szCs w:val="24"/>
        </w:rPr>
        <w:t>MAC</w:t>
      </w:r>
      <w:r w:rsidR="001C479F" w:rsidRPr="002E7BEB">
        <w:rPr>
          <w:rFonts w:ascii="微软雅黑" w:eastAsia="微软雅黑" w:hAnsi="微软雅黑"/>
          <w:sz w:val="24"/>
          <w:szCs w:val="24"/>
        </w:rPr>
        <w:t xml:space="preserve"> </w:t>
      </w:r>
      <w:r w:rsidRPr="002E7BEB">
        <w:rPr>
          <w:rFonts w:ascii="微软雅黑" w:eastAsia="微软雅黑" w:hAnsi="微软雅黑"/>
          <w:sz w:val="24"/>
          <w:szCs w:val="24"/>
        </w:rPr>
        <w:t>OS系统 ---&gt;</w:t>
      </w:r>
      <w:proofErr w:type="spellStart"/>
      <w:r w:rsidRPr="002E7BEB">
        <w:rPr>
          <w:rFonts w:ascii="微软雅黑" w:eastAsia="微软雅黑" w:hAnsi="微软雅黑"/>
          <w:sz w:val="24"/>
          <w:szCs w:val="24"/>
        </w:rPr>
        <w:t>JunosPulse.dmg</w:t>
      </w:r>
      <w:proofErr w:type="spellEnd"/>
    </w:p>
    <w:p w14:paraId="57FDD941" w14:textId="6AFA45CA" w:rsidR="00A47087" w:rsidRPr="002E7BEB" w:rsidRDefault="00A47087" w:rsidP="00A47087">
      <w:pPr>
        <w:rPr>
          <w:rFonts w:ascii="微软雅黑" w:eastAsia="微软雅黑" w:hAnsi="微软雅黑"/>
          <w:b/>
          <w:sz w:val="24"/>
          <w:szCs w:val="24"/>
        </w:rPr>
      </w:pPr>
      <w:r w:rsidRPr="002E7BEB">
        <w:rPr>
          <w:rFonts w:ascii="微软雅黑" w:eastAsia="微软雅黑" w:hAnsi="微软雅黑"/>
          <w:b/>
          <w:sz w:val="24"/>
          <w:szCs w:val="24"/>
        </w:rPr>
        <w:t>Linux系统</w:t>
      </w:r>
      <w:r w:rsidR="00A30A80" w:rsidRPr="002E7BEB">
        <w:rPr>
          <w:rFonts w:ascii="微软雅黑" w:eastAsia="微软雅黑" w:hAnsi="微软雅黑" w:hint="eastAsia"/>
          <w:b/>
          <w:sz w:val="24"/>
          <w:szCs w:val="24"/>
        </w:rPr>
        <w:t>：</w:t>
      </w:r>
    </w:p>
    <w:p w14:paraId="408489AD" w14:textId="77777777" w:rsidR="00A47087" w:rsidRPr="002E7BEB" w:rsidRDefault="001C479F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 w:hint="eastAsia"/>
          <w:sz w:val="24"/>
          <w:szCs w:val="24"/>
        </w:rPr>
        <w:t>1）Cent</w:t>
      </w:r>
      <w:r w:rsidR="00A47087" w:rsidRPr="002E7BEB">
        <w:rPr>
          <w:rFonts w:ascii="微软雅黑" w:eastAsia="微软雅黑" w:hAnsi="微软雅黑"/>
          <w:sz w:val="24"/>
          <w:szCs w:val="24"/>
        </w:rPr>
        <w:t>OS ---&gt;ps-pulse-linux-9.0-centos-rhel-64-bit-installer.rpm</w:t>
      </w:r>
    </w:p>
    <w:p w14:paraId="37A27D60" w14:textId="042656AB" w:rsidR="00A47087" w:rsidRPr="002E7BEB" w:rsidRDefault="00A47087" w:rsidP="00A47087">
      <w:pPr>
        <w:rPr>
          <w:rFonts w:ascii="微软雅黑" w:eastAsia="微软雅黑" w:hAnsi="微软雅黑"/>
          <w:sz w:val="24"/>
          <w:szCs w:val="24"/>
        </w:rPr>
      </w:pPr>
      <w:r w:rsidRPr="002E7BEB">
        <w:rPr>
          <w:rFonts w:ascii="微软雅黑" w:eastAsia="微软雅黑" w:hAnsi="微软雅黑"/>
          <w:sz w:val="24"/>
          <w:szCs w:val="24"/>
        </w:rPr>
        <w:t>2）Ubuntu ---&gt;ps-pulse-linux-9.0-ubuntu-debian-64-bit-installer.deb</w:t>
      </w:r>
    </w:p>
    <w:p w14:paraId="4DD79485" w14:textId="72DDD37E" w:rsidR="0019729C" w:rsidRPr="00A30A80" w:rsidRDefault="0019729C" w:rsidP="00A47087">
      <w:pPr>
        <w:rPr>
          <w:rFonts w:ascii="微软雅黑" w:eastAsia="微软雅黑" w:hAnsi="微软雅黑"/>
          <w:sz w:val="28"/>
          <w:szCs w:val="28"/>
        </w:rPr>
      </w:pPr>
    </w:p>
    <w:p w14:paraId="6FB0A94F" w14:textId="4295EE48" w:rsidR="00C50DEF" w:rsidRPr="00A30A80" w:rsidRDefault="00A30A80" w:rsidP="00917E1E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二、</w:t>
      </w:r>
      <w:r w:rsidR="00F44413" w:rsidRPr="00A30A80">
        <w:rPr>
          <w:rFonts w:ascii="微软雅黑" w:eastAsia="微软雅黑" w:hAnsi="微软雅黑" w:hint="eastAsia"/>
          <w:b/>
          <w:bCs/>
          <w:sz w:val="28"/>
          <w:szCs w:val="28"/>
        </w:rPr>
        <w:t>启动客户端并连接</w:t>
      </w:r>
      <w:r w:rsidR="0019729C" w:rsidRPr="00A30A80">
        <w:rPr>
          <w:rFonts w:ascii="微软雅黑" w:eastAsia="微软雅黑" w:hAnsi="微软雅黑" w:hint="eastAsia"/>
          <w:b/>
          <w:bCs/>
          <w:sz w:val="28"/>
          <w:szCs w:val="28"/>
        </w:rPr>
        <w:t>校内</w:t>
      </w:r>
      <w:r w:rsidR="00F44413" w:rsidRPr="00A30A80">
        <w:rPr>
          <w:rFonts w:ascii="微软雅黑" w:eastAsia="微软雅黑" w:hAnsi="微软雅黑" w:hint="eastAsia"/>
          <w:b/>
          <w:bCs/>
          <w:sz w:val="28"/>
          <w:szCs w:val="28"/>
        </w:rPr>
        <w:t>服务器</w:t>
      </w:r>
    </w:p>
    <w:p w14:paraId="675C28F1" w14:textId="4C865E3C" w:rsidR="00A47087" w:rsidRPr="00A30A80" w:rsidRDefault="00F44413" w:rsidP="00A30A80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30A80">
        <w:rPr>
          <w:rFonts w:ascii="微软雅黑" w:eastAsia="微软雅黑" w:hAnsi="微软雅黑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14F128C" wp14:editId="3ED19E15">
            <wp:simplePos x="0" y="0"/>
            <wp:positionH relativeFrom="column">
              <wp:posOffset>323850</wp:posOffset>
            </wp:positionH>
            <wp:positionV relativeFrom="paragraph">
              <wp:posOffset>1203325</wp:posOffset>
            </wp:positionV>
            <wp:extent cx="2147570" cy="2486025"/>
            <wp:effectExtent l="0" t="0" r="5080" b="9525"/>
            <wp:wrapSquare wrapText="bothSides"/>
            <wp:docPr id="1" name="图片 1" descr="https://cc.pku.edu.cn/img/service/vpn-cli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c.pku.edu.cn/img/service/vpn-clien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6" r="24900" b="17825"/>
                    <a:stretch/>
                  </pic:blipFill>
                  <pic:spPr bwMode="auto">
                    <a:xfrm>
                      <a:off x="0" y="0"/>
                      <a:ext cx="214757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80">
        <w:rPr>
          <w:rFonts w:ascii="微软雅黑" w:eastAsia="微软雅黑" w:hAnsi="微软雅黑" w:hint="eastAsia"/>
          <w:sz w:val="28"/>
          <w:szCs w:val="28"/>
        </w:rPr>
        <w:t>启动客户端（S</w:t>
      </w:r>
      <w:r w:rsidRPr="00A30A80">
        <w:rPr>
          <w:rFonts w:ascii="微软雅黑" w:eastAsia="微软雅黑" w:hAnsi="微软雅黑"/>
          <w:sz w:val="28"/>
          <w:szCs w:val="28"/>
        </w:rPr>
        <w:t>ecure Pulse</w:t>
      </w:r>
      <w:r w:rsidRPr="00A30A80">
        <w:rPr>
          <w:rFonts w:ascii="微软雅黑" w:eastAsia="微软雅黑" w:hAnsi="微软雅黑" w:hint="eastAsia"/>
          <w:sz w:val="28"/>
          <w:szCs w:val="28"/>
        </w:rPr>
        <w:t>）</w:t>
      </w:r>
      <w:r w:rsidR="00A30A80">
        <w:rPr>
          <w:rFonts w:ascii="微软雅黑" w:eastAsia="微软雅黑" w:hAnsi="微软雅黑" w:hint="eastAsia"/>
          <w:sz w:val="28"/>
          <w:szCs w:val="28"/>
        </w:rPr>
        <w:t>，在</w:t>
      </w:r>
      <w:r w:rsidR="009577EA" w:rsidRPr="00A30A80">
        <w:rPr>
          <w:rFonts w:ascii="微软雅黑" w:eastAsia="微软雅黑" w:hAnsi="微软雅黑" w:hint="eastAsia"/>
          <w:sz w:val="28"/>
          <w:szCs w:val="28"/>
        </w:rPr>
        <w:t>客户端</w:t>
      </w:r>
      <w:r w:rsidR="00A47087" w:rsidRPr="00A30A80">
        <w:rPr>
          <w:rFonts w:ascii="微软雅黑" w:eastAsia="微软雅黑" w:hAnsi="微软雅黑" w:hint="eastAsia"/>
          <w:sz w:val="28"/>
          <w:szCs w:val="28"/>
        </w:rPr>
        <w:t>配置</w:t>
      </w:r>
      <w:r w:rsidR="001C479F" w:rsidRPr="00A30A80">
        <w:rPr>
          <w:rFonts w:ascii="微软雅黑" w:eastAsia="微软雅黑" w:hAnsi="微软雅黑" w:hint="eastAsia"/>
          <w:sz w:val="28"/>
          <w:szCs w:val="28"/>
        </w:rPr>
        <w:t>中</w:t>
      </w:r>
      <w:r w:rsidR="00A30A80">
        <w:rPr>
          <w:rFonts w:ascii="微软雅黑" w:eastAsia="微软雅黑" w:hAnsi="微软雅黑" w:hint="eastAsia"/>
          <w:sz w:val="28"/>
          <w:szCs w:val="28"/>
        </w:rPr>
        <w:t>添加连接，</w:t>
      </w:r>
      <w:r w:rsidR="008E59F5" w:rsidRPr="00A30A80">
        <w:rPr>
          <w:rFonts w:ascii="微软雅黑" w:eastAsia="微软雅黑" w:hAnsi="微软雅黑" w:hint="eastAsia"/>
          <w:sz w:val="28"/>
          <w:szCs w:val="28"/>
        </w:rPr>
        <w:t>服务器地</w:t>
      </w:r>
      <w:r w:rsidR="008E59F5" w:rsidRPr="00A30A80">
        <w:rPr>
          <w:rFonts w:ascii="微软雅黑" w:eastAsia="微软雅黑" w:hAnsi="微软雅黑"/>
          <w:sz w:val="28"/>
          <w:szCs w:val="28"/>
        </w:rPr>
        <w:t>址:</w:t>
      </w:r>
      <w:r w:rsidR="008E59F5" w:rsidRPr="00A30A80">
        <w:rPr>
          <w:rFonts w:ascii="微软雅黑" w:eastAsia="微软雅黑" w:hAnsi="微软雅黑" w:hint="eastAsia"/>
          <w:sz w:val="28"/>
          <w:szCs w:val="28"/>
        </w:rPr>
        <w:t>202.204.52.126</w:t>
      </w:r>
      <w:r w:rsidR="002E7BEB">
        <w:rPr>
          <w:rFonts w:ascii="微软雅黑" w:eastAsia="微软雅黑" w:hAnsi="微软雅黑" w:hint="eastAsia"/>
          <w:sz w:val="28"/>
          <w:szCs w:val="28"/>
        </w:rPr>
        <w:t>，名称自拟</w:t>
      </w:r>
      <w:r w:rsidR="003C7B8D" w:rsidRPr="00A30A80">
        <w:rPr>
          <w:rFonts w:ascii="微软雅黑" w:eastAsia="微软雅黑" w:hAnsi="微软雅黑" w:hint="eastAsia"/>
          <w:sz w:val="28"/>
          <w:szCs w:val="28"/>
        </w:rPr>
        <w:t>。</w:t>
      </w:r>
      <w:r w:rsidR="00A47087" w:rsidRPr="00A30A80">
        <w:rPr>
          <w:rFonts w:ascii="微软雅黑" w:eastAsia="微软雅黑" w:hAnsi="微软雅黑"/>
          <w:sz w:val="28"/>
          <w:szCs w:val="28"/>
        </w:rPr>
        <w:t>以</w:t>
      </w:r>
      <w:r w:rsidR="003C7B8D" w:rsidRPr="00A30A80">
        <w:rPr>
          <w:rFonts w:ascii="微软雅黑" w:eastAsia="微软雅黑" w:hAnsi="微软雅黑" w:hint="eastAsia"/>
          <w:sz w:val="28"/>
          <w:szCs w:val="28"/>
        </w:rPr>
        <w:t>W</w:t>
      </w:r>
      <w:r w:rsidR="002E7BEB">
        <w:rPr>
          <w:rFonts w:ascii="微软雅黑" w:eastAsia="微软雅黑" w:hAnsi="微软雅黑" w:hint="eastAsia"/>
          <w:sz w:val="28"/>
          <w:szCs w:val="28"/>
        </w:rPr>
        <w:t>indows系统为</w:t>
      </w:r>
      <w:r w:rsidR="003C7B8D" w:rsidRPr="00A30A80">
        <w:rPr>
          <w:rFonts w:ascii="微软雅黑" w:eastAsia="微软雅黑" w:hAnsi="微软雅黑" w:hint="eastAsia"/>
          <w:sz w:val="28"/>
          <w:szCs w:val="28"/>
        </w:rPr>
        <w:t>例</w:t>
      </w:r>
      <w:r w:rsidR="001C479F" w:rsidRPr="00A30A80">
        <w:rPr>
          <w:rFonts w:ascii="微软雅黑" w:eastAsia="微软雅黑" w:hAnsi="微软雅黑" w:hint="eastAsia"/>
          <w:sz w:val="28"/>
          <w:szCs w:val="28"/>
        </w:rPr>
        <w:t>：</w:t>
      </w:r>
      <w:r w:rsidR="001C479F" w:rsidRPr="00A30A80">
        <w:rPr>
          <w:rFonts w:ascii="微软雅黑" w:eastAsia="微软雅黑" w:hAnsi="微软雅黑"/>
          <w:sz w:val="28"/>
          <w:szCs w:val="28"/>
        </w:rPr>
        <w:t xml:space="preserve"> </w:t>
      </w:r>
    </w:p>
    <w:p w14:paraId="559B9F75" w14:textId="3F595A5F" w:rsidR="00F02F78" w:rsidRPr="00A30A80" w:rsidRDefault="00F44413" w:rsidP="00F02F78">
      <w:pPr>
        <w:pStyle w:val="a3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noProof/>
          <w:sz w:val="28"/>
          <w:szCs w:val="28"/>
        </w:rPr>
      </w:pPr>
      <w:r w:rsidRPr="00A30A80">
        <w:rPr>
          <w:rFonts w:ascii="微软雅黑" w:eastAsia="微软雅黑" w:hAnsi="微软雅黑" w:cstheme="minorBidi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28FB1F" wp14:editId="34B82F25">
            <wp:simplePos x="0" y="0"/>
            <wp:positionH relativeFrom="margin">
              <wp:align>right</wp:align>
            </wp:positionH>
            <wp:positionV relativeFrom="paragraph">
              <wp:posOffset>422275</wp:posOffset>
            </wp:positionV>
            <wp:extent cx="2227580" cy="2477770"/>
            <wp:effectExtent l="0" t="0" r="1270" b="0"/>
            <wp:wrapTight wrapText="bothSides">
              <wp:wrapPolygon edited="0">
                <wp:start x="0" y="0"/>
                <wp:lineTo x="0" y="21423"/>
                <wp:lineTo x="21428" y="21423"/>
                <wp:lineTo x="21428" y="0"/>
                <wp:lineTo x="0" y="0"/>
              </wp:wrapPolygon>
            </wp:wrapTight>
            <wp:docPr id="2" name="图片 2" descr="C:\Users\lenovo\AppData\Local\Temp\15946072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94607211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b="13837"/>
                    <a:stretch/>
                  </pic:blipFill>
                  <pic:spPr bwMode="auto">
                    <a:xfrm>
                      <a:off x="0" y="0"/>
                      <a:ext cx="222758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78" w:rsidRPr="00A30A80">
        <w:rPr>
          <w:rFonts w:ascii="微软雅黑" w:eastAsia="微软雅黑" w:hAnsi="微软雅黑" w:cs="Tahoma" w:hint="eastAsia"/>
          <w:color w:val="444444"/>
          <w:sz w:val="28"/>
          <w:szCs w:val="28"/>
        </w:rPr>
        <w:t xml:space="preserve"> </w:t>
      </w:r>
      <w:r w:rsidR="00F02F78" w:rsidRPr="00A30A80">
        <w:rPr>
          <w:rFonts w:ascii="微软雅黑" w:eastAsia="微软雅黑" w:hAnsi="微软雅黑" w:cs="Tahoma"/>
          <w:color w:val="444444"/>
          <w:sz w:val="28"/>
          <w:szCs w:val="28"/>
        </w:rPr>
        <w:t xml:space="preserve">            </w:t>
      </w:r>
    </w:p>
    <w:p w14:paraId="58C07985" w14:textId="26CDA5C8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66725E62" w14:textId="77777777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1A4D02EE" w14:textId="77777777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28224821" w14:textId="4FDC7A5E" w:rsidR="00F44413" w:rsidRPr="00A30A80" w:rsidRDefault="002E7BEB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F4FB3" wp14:editId="4FAFEDC6">
                <wp:simplePos x="0" y="0"/>
                <wp:positionH relativeFrom="column">
                  <wp:posOffset>2605088</wp:posOffset>
                </wp:positionH>
                <wp:positionV relativeFrom="paragraph">
                  <wp:posOffset>294323</wp:posOffset>
                </wp:positionV>
                <wp:extent cx="314325" cy="233362"/>
                <wp:effectExtent l="0" t="19050" r="47625" b="33655"/>
                <wp:wrapNone/>
                <wp:docPr id="4" name="箭头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33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055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4" o:spid="_x0000_s1026" type="#_x0000_t13" style="position:absolute;left:0;text-align:left;margin-left:205.15pt;margin-top:23.2pt;width:24.7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" adj="13582" fillcolor="#5b9bd5 [3204]" strokecolor="#1f4d78 [1604]" strokeweight="1pt"/>
            </w:pict>
          </mc:Fallback>
        </mc:AlternateContent>
      </w:r>
    </w:p>
    <w:p w14:paraId="1C28DC99" w14:textId="77777777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2F35BE48" w14:textId="24C98DE3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72FDE9A1" w14:textId="6CBBE1A3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0CF92954" w14:textId="63551295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  <w:r w:rsidRPr="00A30A80">
        <w:rPr>
          <w:rFonts w:ascii="微软雅黑" w:eastAsia="微软雅黑" w:hAnsi="微软雅黑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6673CA" wp14:editId="7A984CCB">
            <wp:simplePos x="0" y="0"/>
            <wp:positionH relativeFrom="column">
              <wp:posOffset>1196657</wp:posOffset>
            </wp:positionH>
            <wp:positionV relativeFrom="paragraph">
              <wp:posOffset>52705</wp:posOffset>
            </wp:positionV>
            <wp:extent cx="2298700" cy="1774825"/>
            <wp:effectExtent l="0" t="0" r="6350" b="0"/>
            <wp:wrapTight wrapText="bothSides">
              <wp:wrapPolygon edited="0">
                <wp:start x="0" y="0"/>
                <wp:lineTo x="0" y="21330"/>
                <wp:lineTo x="21481" y="21330"/>
                <wp:lineTo x="2148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1" r="6134"/>
                    <a:stretch/>
                  </pic:blipFill>
                  <pic:spPr bwMode="auto">
                    <a:xfrm>
                      <a:off x="0" y="0"/>
                      <a:ext cx="2298700" cy="177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B13159" w14:textId="672B5C88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22F190E7" w14:textId="0589AA52" w:rsidR="00F44413" w:rsidRPr="00A30A80" w:rsidRDefault="002E7BEB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522BA" wp14:editId="6F9B6EEE">
                <wp:simplePos x="0" y="0"/>
                <wp:positionH relativeFrom="column">
                  <wp:posOffset>438150</wp:posOffset>
                </wp:positionH>
                <wp:positionV relativeFrom="paragraph">
                  <wp:posOffset>69850</wp:posOffset>
                </wp:positionV>
                <wp:extent cx="314325" cy="233362"/>
                <wp:effectExtent l="0" t="19050" r="47625" b="33655"/>
                <wp:wrapNone/>
                <wp:docPr id="5" name="箭头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33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B98D6" id="箭头: 右 5" o:spid="_x0000_s1026" type="#_x0000_t13" style="position:absolute;left:0;text-align:left;margin-left:34.5pt;margin-top:5.5pt;width:24.75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" adj="13582" fillcolor="#5b9bd5 [3204]" strokecolor="#1f4d78 [1604]" strokeweight="1pt"/>
            </w:pict>
          </mc:Fallback>
        </mc:AlternateContent>
      </w:r>
    </w:p>
    <w:p w14:paraId="464AC1F7" w14:textId="77777777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44255A3C" w14:textId="77777777" w:rsidR="00F44413" w:rsidRPr="00A30A80" w:rsidRDefault="00F44413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</w:p>
    <w:p w14:paraId="374D6F98" w14:textId="59D9FA56" w:rsidR="00F02F78" w:rsidRPr="00A30A80" w:rsidRDefault="00A30A80" w:rsidP="003C7B8D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/>
          <w:noProof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w:t>用户名和</w:t>
      </w:r>
      <w:r w:rsidR="00F02F78" w:rsidRPr="00A30A80">
        <w:rPr>
          <w:rFonts w:ascii="微软雅黑" w:eastAsia="微软雅黑" w:hAnsi="微软雅黑" w:hint="eastAsia"/>
          <w:noProof/>
          <w:sz w:val="28"/>
          <w:szCs w:val="28"/>
        </w:rPr>
        <w:t>密码同</w:t>
      </w:r>
      <w:r w:rsidRPr="005B4C84">
        <w:rPr>
          <w:rFonts w:ascii="微软雅黑" w:eastAsia="微软雅黑" w:hAnsi="微软雅黑" w:hint="eastAsia"/>
          <w:b/>
          <w:bCs/>
          <w:noProof/>
          <w:color w:val="FF0000"/>
          <w:sz w:val="28"/>
          <w:szCs w:val="28"/>
        </w:rPr>
        <w:t>校园网上网账号</w:t>
      </w:r>
      <w:r w:rsidR="002E7BEB">
        <w:rPr>
          <w:rFonts w:ascii="微软雅黑" w:eastAsia="微软雅黑" w:hAnsi="微软雅黑" w:hint="eastAsia"/>
          <w:b/>
          <w:bCs/>
          <w:noProof/>
          <w:color w:val="FF0000"/>
          <w:sz w:val="28"/>
          <w:szCs w:val="28"/>
        </w:rPr>
        <w:t>及</w:t>
      </w:r>
      <w:r w:rsidRPr="005B4C84">
        <w:rPr>
          <w:rFonts w:ascii="微软雅黑" w:eastAsia="微软雅黑" w:hAnsi="微软雅黑" w:hint="eastAsia"/>
          <w:b/>
          <w:bCs/>
          <w:noProof/>
          <w:color w:val="FF0000"/>
          <w:sz w:val="28"/>
          <w:szCs w:val="28"/>
        </w:rPr>
        <w:t>密码</w:t>
      </w:r>
      <w:r>
        <w:rPr>
          <w:rFonts w:ascii="微软雅黑" w:eastAsia="微软雅黑" w:hAnsi="微软雅黑" w:hint="eastAsia"/>
          <w:noProof/>
          <w:sz w:val="28"/>
          <w:szCs w:val="28"/>
        </w:rPr>
        <w:t>一致</w:t>
      </w:r>
      <w:r w:rsidR="00F02F78" w:rsidRPr="00A30A80">
        <w:rPr>
          <w:rFonts w:ascii="微软雅黑" w:eastAsia="微软雅黑" w:hAnsi="微软雅黑" w:hint="eastAsia"/>
          <w:noProof/>
          <w:sz w:val="28"/>
          <w:szCs w:val="28"/>
        </w:rPr>
        <w:t>，</w:t>
      </w:r>
      <w:r w:rsidR="001C479F" w:rsidRPr="00A30A80">
        <w:rPr>
          <w:rFonts w:ascii="微软雅黑" w:eastAsia="微软雅黑" w:hAnsi="微软雅黑" w:hint="eastAsia"/>
          <w:noProof/>
          <w:sz w:val="28"/>
          <w:szCs w:val="28"/>
        </w:rPr>
        <w:t>然后</w:t>
      </w:r>
      <w:r w:rsidR="00F02F78" w:rsidRPr="00A30A80">
        <w:rPr>
          <w:rFonts w:ascii="微软雅黑" w:eastAsia="微软雅黑" w:hAnsi="微软雅黑" w:hint="eastAsia"/>
          <w:noProof/>
          <w:sz w:val="28"/>
          <w:szCs w:val="28"/>
        </w:rPr>
        <w:t>点击</w:t>
      </w:r>
      <w:r w:rsidR="009577EA" w:rsidRPr="00A30A80">
        <w:rPr>
          <w:rFonts w:ascii="微软雅黑" w:eastAsia="微软雅黑" w:hAnsi="微软雅黑" w:hint="eastAsia"/>
          <w:noProof/>
          <w:sz w:val="28"/>
          <w:szCs w:val="28"/>
        </w:rPr>
        <w:t>连</w:t>
      </w:r>
      <w:r w:rsidR="00F02F78" w:rsidRPr="00A30A80">
        <w:rPr>
          <w:rFonts w:ascii="微软雅黑" w:eastAsia="微软雅黑" w:hAnsi="微软雅黑" w:hint="eastAsia"/>
          <w:noProof/>
          <w:sz w:val="28"/>
          <w:szCs w:val="28"/>
        </w:rPr>
        <w:t>接。</w:t>
      </w:r>
    </w:p>
    <w:p w14:paraId="34CA1359" w14:textId="47551F57" w:rsidR="00F44413" w:rsidRPr="00A30A80" w:rsidRDefault="00F44413" w:rsidP="00C50DEF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cs="Tahoma"/>
          <w:color w:val="444444"/>
          <w:sz w:val="28"/>
          <w:szCs w:val="28"/>
        </w:rPr>
      </w:pPr>
    </w:p>
    <w:p w14:paraId="27A01690" w14:textId="1A65AD94" w:rsidR="00F44413" w:rsidRPr="00A30A80" w:rsidRDefault="00F44413" w:rsidP="00C50DEF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cs="Tahoma"/>
          <w:b/>
          <w:bCs/>
          <w:color w:val="444444"/>
          <w:sz w:val="28"/>
          <w:szCs w:val="28"/>
        </w:rPr>
      </w:pPr>
      <w:r w:rsidRPr="00A30A80">
        <w:rPr>
          <w:rFonts w:ascii="微软雅黑" w:eastAsia="微软雅黑" w:hAnsi="微软雅黑" w:cs="Tahoma" w:hint="eastAsia"/>
          <w:b/>
          <w:bCs/>
          <w:color w:val="444444"/>
          <w:sz w:val="28"/>
          <w:szCs w:val="28"/>
        </w:rPr>
        <w:t>三、登录学校软件服务平台下载软件并激活</w:t>
      </w:r>
    </w:p>
    <w:p w14:paraId="59E1204E" w14:textId="1CC90517" w:rsidR="00F44413" w:rsidRDefault="00A30A80" w:rsidP="00A30A80">
      <w:pPr>
        <w:pStyle w:val="a3"/>
        <w:spacing w:before="0" w:beforeAutospacing="0" w:after="0" w:afterAutospacing="0" w:line="450" w:lineRule="atLeast"/>
        <w:ind w:firstLineChars="200" w:firstLine="560"/>
        <w:rPr>
          <w:rFonts w:ascii="微软雅黑" w:eastAsia="微软雅黑" w:hAnsi="微软雅黑" w:cs="Tahoma"/>
          <w:color w:val="444444"/>
          <w:sz w:val="28"/>
          <w:szCs w:val="28"/>
        </w:rPr>
      </w:pPr>
      <w:r>
        <w:rPr>
          <w:rFonts w:ascii="微软雅黑" w:eastAsia="微软雅黑" w:hAnsi="微软雅黑" w:cs="Tahoma" w:hint="eastAsia"/>
          <w:color w:val="444444"/>
          <w:sz w:val="28"/>
          <w:szCs w:val="28"/>
        </w:rPr>
        <w:t>客户端连接成功后，通过浏览器直接访问学校正版软件服务平台:</w:t>
      </w:r>
      <w:r>
        <w:rPr>
          <w:rFonts w:ascii="微软雅黑" w:eastAsia="微软雅黑" w:hAnsi="微软雅黑" w:cs="Tahoma"/>
          <w:color w:val="444444"/>
          <w:sz w:val="28"/>
          <w:szCs w:val="28"/>
        </w:rPr>
        <w:t>https://soft.ustb.edu.cn</w:t>
      </w:r>
      <w:r>
        <w:rPr>
          <w:rFonts w:ascii="微软雅黑" w:eastAsia="微软雅黑" w:hAnsi="微软雅黑" w:cs="Tahoma" w:hint="eastAsia"/>
          <w:color w:val="444444"/>
          <w:sz w:val="28"/>
          <w:szCs w:val="28"/>
        </w:rPr>
        <w:t>，下载相应的软件安装包</w:t>
      </w:r>
      <w:r w:rsidR="00917E1E">
        <w:rPr>
          <w:rFonts w:ascii="微软雅黑" w:eastAsia="微软雅黑" w:hAnsi="微软雅黑" w:cs="Tahoma" w:hint="eastAsia"/>
          <w:color w:val="444444"/>
          <w:sz w:val="28"/>
          <w:szCs w:val="28"/>
        </w:rPr>
        <w:t>，</w:t>
      </w:r>
      <w:r>
        <w:rPr>
          <w:rFonts w:ascii="微软雅黑" w:eastAsia="微软雅黑" w:hAnsi="微软雅黑" w:cs="Tahoma" w:hint="eastAsia"/>
          <w:color w:val="444444"/>
          <w:sz w:val="28"/>
          <w:szCs w:val="28"/>
        </w:rPr>
        <w:t>并按正常的激活流程</w:t>
      </w:r>
      <w:r w:rsidR="002E7BEB">
        <w:rPr>
          <w:rFonts w:ascii="微软雅黑" w:eastAsia="微软雅黑" w:hAnsi="微软雅黑" w:cs="Tahoma" w:hint="eastAsia"/>
          <w:color w:val="444444"/>
          <w:sz w:val="28"/>
          <w:szCs w:val="28"/>
        </w:rPr>
        <w:t>处理</w:t>
      </w:r>
      <w:r>
        <w:rPr>
          <w:rFonts w:ascii="微软雅黑" w:eastAsia="微软雅黑" w:hAnsi="微软雅黑" w:cs="Tahoma" w:hint="eastAsia"/>
          <w:color w:val="444444"/>
          <w:sz w:val="28"/>
          <w:szCs w:val="28"/>
        </w:rPr>
        <w:t>即可。</w:t>
      </w:r>
      <w:r w:rsidR="002E7BEB">
        <w:rPr>
          <w:rFonts w:ascii="微软雅黑" w:eastAsia="微软雅黑" w:hAnsi="微软雅黑" w:cs="Tahoma" w:hint="eastAsia"/>
          <w:color w:val="444444"/>
          <w:sz w:val="28"/>
          <w:szCs w:val="28"/>
        </w:rPr>
        <w:t>（各软件激活方法参见软件平台公告栏）</w:t>
      </w:r>
    </w:p>
    <w:p w14:paraId="36D5B8FE" w14:textId="6C21159C" w:rsidR="00A30A80" w:rsidRPr="00A30A80" w:rsidRDefault="00A30A80" w:rsidP="00A30A80">
      <w:pPr>
        <w:pStyle w:val="a3"/>
        <w:spacing w:before="0" w:beforeAutospacing="0" w:after="0" w:afterAutospacing="0" w:line="450" w:lineRule="atLeast"/>
        <w:ind w:firstLineChars="200" w:firstLine="560"/>
        <w:rPr>
          <w:rFonts w:ascii="微软雅黑" w:eastAsia="微软雅黑" w:hAnsi="微软雅黑" w:cs="Tahoma" w:hint="eastAsia"/>
          <w:color w:val="444444"/>
          <w:sz w:val="28"/>
          <w:szCs w:val="28"/>
        </w:rPr>
      </w:pPr>
      <w:r>
        <w:rPr>
          <w:rFonts w:ascii="微软雅黑" w:eastAsia="微软雅黑" w:hAnsi="微软雅黑" w:cs="Tahoma" w:hint="eastAsia"/>
          <w:color w:val="444444"/>
          <w:sz w:val="28"/>
          <w:szCs w:val="28"/>
        </w:rPr>
        <w:t>服务电话：0</w:t>
      </w:r>
      <w:r>
        <w:rPr>
          <w:rFonts w:ascii="微软雅黑" w:eastAsia="微软雅黑" w:hAnsi="微软雅黑" w:cs="Tahoma"/>
          <w:color w:val="444444"/>
          <w:sz w:val="28"/>
          <w:szCs w:val="28"/>
        </w:rPr>
        <w:t>10-62332188  QQ</w:t>
      </w:r>
      <w:r>
        <w:rPr>
          <w:rFonts w:ascii="微软雅黑" w:eastAsia="微软雅黑" w:hAnsi="微软雅黑" w:cs="Tahoma" w:hint="eastAsia"/>
          <w:color w:val="444444"/>
          <w:sz w:val="28"/>
          <w:szCs w:val="28"/>
        </w:rPr>
        <w:t>服务群：</w:t>
      </w:r>
      <w:r w:rsidRPr="00A30A80">
        <w:rPr>
          <w:rFonts w:ascii="微软雅黑" w:eastAsia="微软雅黑" w:hAnsi="微软雅黑" w:cs="Tahoma"/>
          <w:color w:val="444444"/>
          <w:sz w:val="28"/>
          <w:szCs w:val="28"/>
        </w:rPr>
        <w:t>1001280314</w:t>
      </w:r>
    </w:p>
    <w:sectPr w:rsidR="00A30A80" w:rsidRPr="00A3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64B6" w14:textId="77777777" w:rsidR="00B15795" w:rsidRDefault="00B15795" w:rsidP="009577EA">
      <w:r>
        <w:separator/>
      </w:r>
    </w:p>
  </w:endnote>
  <w:endnote w:type="continuationSeparator" w:id="0">
    <w:p w14:paraId="5AA0BA77" w14:textId="77777777" w:rsidR="00B15795" w:rsidRDefault="00B15795" w:rsidP="0095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6AC2" w14:textId="77777777" w:rsidR="00B15795" w:rsidRDefault="00B15795" w:rsidP="009577EA">
      <w:r>
        <w:separator/>
      </w:r>
    </w:p>
  </w:footnote>
  <w:footnote w:type="continuationSeparator" w:id="0">
    <w:p w14:paraId="35E00505" w14:textId="77777777" w:rsidR="00B15795" w:rsidRDefault="00B15795" w:rsidP="00957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2D"/>
    <w:rsid w:val="0019729C"/>
    <w:rsid w:val="001C479F"/>
    <w:rsid w:val="002B74FD"/>
    <w:rsid w:val="002E7BEB"/>
    <w:rsid w:val="003B4315"/>
    <w:rsid w:val="003C7B8D"/>
    <w:rsid w:val="004775F2"/>
    <w:rsid w:val="005A4579"/>
    <w:rsid w:val="005B4C84"/>
    <w:rsid w:val="006E70C4"/>
    <w:rsid w:val="007E6222"/>
    <w:rsid w:val="0082112D"/>
    <w:rsid w:val="008E59F5"/>
    <w:rsid w:val="008F27D6"/>
    <w:rsid w:val="00917E1E"/>
    <w:rsid w:val="009577EA"/>
    <w:rsid w:val="00A13BF0"/>
    <w:rsid w:val="00A30A80"/>
    <w:rsid w:val="00A47087"/>
    <w:rsid w:val="00AB1A16"/>
    <w:rsid w:val="00B15795"/>
    <w:rsid w:val="00B44513"/>
    <w:rsid w:val="00C50DEF"/>
    <w:rsid w:val="00D320F7"/>
    <w:rsid w:val="00E71247"/>
    <w:rsid w:val="00F02F78"/>
    <w:rsid w:val="00F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AADF"/>
  <w15:chartTrackingRefBased/>
  <w15:docId w15:val="{F5710A64-C3C6-48F7-80C1-02046DD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470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7087"/>
    <w:rPr>
      <w:color w:val="954F72" w:themeColor="followedHyperlink"/>
      <w:u w:val="single"/>
    </w:rPr>
  </w:style>
  <w:style w:type="character" w:customStyle="1" w:styleId="pku-red">
    <w:name w:val="pku-red"/>
    <w:basedOn w:val="a0"/>
    <w:rsid w:val="00A47087"/>
  </w:style>
  <w:style w:type="paragraph" w:styleId="a6">
    <w:name w:val="header"/>
    <w:basedOn w:val="a"/>
    <w:link w:val="a7"/>
    <w:uiPriority w:val="99"/>
    <w:unhideWhenUsed/>
    <w:rsid w:val="00957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77E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57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77EA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9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.ustb.edu.cn/l/toTTA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</cp:lastModifiedBy>
  <cp:revision>3</cp:revision>
  <dcterms:created xsi:type="dcterms:W3CDTF">2022-05-03T06:29:00Z</dcterms:created>
  <dcterms:modified xsi:type="dcterms:W3CDTF">2022-05-03T06:31:00Z</dcterms:modified>
</cp:coreProperties>
</file>